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3467" w14:textId="77777777" w:rsidR="00DC4AE0" w:rsidRPr="00540E37" w:rsidRDefault="002F0001" w:rsidP="00540E37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2C33C4" w:rsidRPr="00540E37">
        <w:rPr>
          <w:rFonts w:ascii="Arial" w:hAnsi="Arial" w:cs="Arial"/>
          <w:b/>
          <w:sz w:val="36"/>
          <w:szCs w:val="36"/>
        </w:rPr>
        <w:t>RESIDENCE d’auteur (trice)</w:t>
      </w:r>
    </w:p>
    <w:p w14:paraId="20E146F6" w14:textId="77777777" w:rsidR="002C33C4" w:rsidRPr="00540E37" w:rsidRDefault="002C33C4" w:rsidP="00540E37">
      <w:pPr>
        <w:jc w:val="both"/>
        <w:rPr>
          <w:rFonts w:ascii="Arial" w:hAnsi="Arial" w:cs="Arial"/>
          <w:sz w:val="28"/>
          <w:szCs w:val="28"/>
        </w:rPr>
      </w:pPr>
      <w:r w:rsidRPr="00540E37">
        <w:rPr>
          <w:rFonts w:ascii="Arial" w:hAnsi="Arial" w:cs="Arial"/>
          <w:sz w:val="28"/>
          <w:szCs w:val="28"/>
        </w:rPr>
        <w:t>Bouches du Rhône</w:t>
      </w:r>
    </w:p>
    <w:p w14:paraId="7D6C0249" w14:textId="77777777" w:rsidR="002C33C4" w:rsidRPr="00540E37" w:rsidRDefault="002C33C4" w:rsidP="00540E37">
      <w:pPr>
        <w:jc w:val="both"/>
        <w:rPr>
          <w:rFonts w:ascii="Arial" w:hAnsi="Arial" w:cs="Arial"/>
          <w:sz w:val="28"/>
          <w:szCs w:val="28"/>
        </w:rPr>
      </w:pPr>
      <w:r w:rsidRPr="00540E37">
        <w:rPr>
          <w:rFonts w:ascii="Arial" w:hAnsi="Arial" w:cs="Arial"/>
          <w:sz w:val="28"/>
          <w:szCs w:val="28"/>
        </w:rPr>
        <w:t>Le Tholonet, Route Cezanne</w:t>
      </w:r>
      <w:r w:rsidR="00004210" w:rsidRPr="00540E37">
        <w:rPr>
          <w:rFonts w:ascii="Arial" w:hAnsi="Arial" w:cs="Arial"/>
          <w:sz w:val="28"/>
          <w:szCs w:val="28"/>
        </w:rPr>
        <w:t xml:space="preserve"> - Domaine Saint-Joseph</w:t>
      </w:r>
    </w:p>
    <w:p w14:paraId="33A0B031" w14:textId="77777777" w:rsidR="002C33C4" w:rsidRPr="00540E37" w:rsidRDefault="002C33C4" w:rsidP="00540E37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  <w:r w:rsidRPr="00540E37">
        <w:rPr>
          <w:rFonts w:ascii="Arial" w:hAnsi="Arial" w:cs="Arial"/>
          <w:sz w:val="28"/>
          <w:szCs w:val="28"/>
        </w:rPr>
        <w:tab/>
      </w:r>
      <w:r w:rsidRPr="00540E37">
        <w:rPr>
          <w:rFonts w:ascii="Arial" w:hAnsi="Arial" w:cs="Arial"/>
          <w:sz w:val="28"/>
          <w:szCs w:val="28"/>
        </w:rPr>
        <w:tab/>
      </w:r>
      <w:r w:rsidRPr="00540E37">
        <w:rPr>
          <w:rFonts w:ascii="Arial" w:hAnsi="Arial" w:cs="Arial"/>
          <w:sz w:val="28"/>
          <w:szCs w:val="28"/>
        </w:rPr>
        <w:tab/>
      </w:r>
      <w:r w:rsidRPr="00540E37">
        <w:rPr>
          <w:rFonts w:ascii="Arial" w:hAnsi="Arial" w:cs="Arial"/>
          <w:sz w:val="28"/>
          <w:szCs w:val="28"/>
        </w:rPr>
        <w:tab/>
      </w:r>
      <w:r w:rsidRPr="00540E37">
        <w:rPr>
          <w:rFonts w:ascii="Arial" w:hAnsi="Arial" w:cs="Arial"/>
          <w:sz w:val="28"/>
          <w:szCs w:val="28"/>
        </w:rPr>
        <w:tab/>
      </w:r>
      <w:r w:rsidRPr="00540E37">
        <w:rPr>
          <w:rFonts w:ascii="Arial" w:hAnsi="Arial" w:cs="Arial"/>
          <w:b/>
          <w:sz w:val="36"/>
          <w:szCs w:val="28"/>
          <w:bdr w:val="single" w:sz="4" w:space="0" w:color="auto"/>
        </w:rPr>
        <w:t>Appel à candidatures</w:t>
      </w:r>
    </w:p>
    <w:p w14:paraId="36942370" w14:textId="77777777" w:rsidR="002C33C4" w:rsidRPr="00540E37" w:rsidRDefault="002C33C4" w:rsidP="00EC67C1">
      <w:pPr>
        <w:spacing w:after="0"/>
        <w:jc w:val="both"/>
        <w:rPr>
          <w:rFonts w:ascii="Arial" w:hAnsi="Arial" w:cs="Arial"/>
          <w:sz w:val="28"/>
          <w:szCs w:val="28"/>
        </w:rPr>
      </w:pPr>
      <w:r w:rsidRPr="00540E37">
        <w:rPr>
          <w:rFonts w:ascii="Arial" w:hAnsi="Arial" w:cs="Arial"/>
          <w:sz w:val="28"/>
          <w:szCs w:val="28"/>
        </w:rPr>
        <w:t>Publication :</w:t>
      </w:r>
    </w:p>
    <w:p w14:paraId="6C205F25" w14:textId="77777777" w:rsidR="002C33C4" w:rsidRPr="00540E37" w:rsidRDefault="002C33C4" w:rsidP="00540E37">
      <w:pPr>
        <w:jc w:val="both"/>
        <w:rPr>
          <w:rFonts w:ascii="Arial" w:hAnsi="Arial" w:cs="Arial"/>
          <w:sz w:val="28"/>
          <w:szCs w:val="28"/>
        </w:rPr>
      </w:pPr>
      <w:r w:rsidRPr="00540E37">
        <w:rPr>
          <w:rFonts w:ascii="Arial" w:hAnsi="Arial" w:cs="Arial"/>
          <w:sz w:val="28"/>
          <w:szCs w:val="28"/>
        </w:rPr>
        <w:t xml:space="preserve">Réponses attendues </w:t>
      </w:r>
      <w:r w:rsidRPr="00807C05">
        <w:rPr>
          <w:rFonts w:ascii="Arial" w:hAnsi="Arial" w:cs="Arial"/>
          <w:sz w:val="28"/>
          <w:szCs w:val="28"/>
          <w:u w:val="single"/>
        </w:rPr>
        <w:t>30 septembre 2023</w:t>
      </w:r>
    </w:p>
    <w:p w14:paraId="30EEF804" w14:textId="77777777" w:rsidR="002C33C4" w:rsidRPr="00EC67C1" w:rsidRDefault="00EC67C1" w:rsidP="00540E37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2C33C4" w:rsidRPr="00807C05">
        <w:rPr>
          <w:rFonts w:ascii="Arial" w:hAnsi="Arial" w:cs="Arial"/>
          <w:b/>
          <w:sz w:val="28"/>
          <w:szCs w:val="28"/>
        </w:rPr>
        <w:t xml:space="preserve">L’association </w:t>
      </w:r>
      <w:r w:rsidR="00807C05">
        <w:rPr>
          <w:rFonts w:ascii="Arial" w:hAnsi="Arial" w:cs="Arial"/>
          <w:b/>
          <w:sz w:val="28"/>
          <w:szCs w:val="28"/>
        </w:rPr>
        <w:t>« </w:t>
      </w:r>
      <w:r w:rsidR="002C33C4" w:rsidRPr="00807C05">
        <w:rPr>
          <w:rFonts w:ascii="Arial" w:hAnsi="Arial" w:cs="Arial"/>
          <w:b/>
          <w:sz w:val="28"/>
          <w:szCs w:val="28"/>
        </w:rPr>
        <w:t>Route Cezanne du Tholonet</w:t>
      </w:r>
      <w:r w:rsidR="00807C05">
        <w:rPr>
          <w:rFonts w:ascii="Arial" w:hAnsi="Arial" w:cs="Arial"/>
          <w:b/>
          <w:sz w:val="28"/>
          <w:szCs w:val="28"/>
        </w:rPr>
        <w:t> »</w:t>
      </w:r>
      <w:r w:rsidR="002C33C4" w:rsidRPr="00540E37">
        <w:rPr>
          <w:rFonts w:ascii="Arial" w:hAnsi="Arial" w:cs="Arial"/>
          <w:sz w:val="28"/>
          <w:szCs w:val="28"/>
        </w:rPr>
        <w:t xml:space="preserve"> propose une Résidence </w:t>
      </w:r>
      <w:r>
        <w:rPr>
          <w:rFonts w:ascii="Arial" w:hAnsi="Arial" w:cs="Arial"/>
          <w:sz w:val="28"/>
          <w:szCs w:val="28"/>
        </w:rPr>
        <w:tab/>
      </w:r>
      <w:r w:rsidR="002C33C4" w:rsidRPr="00540E37">
        <w:rPr>
          <w:rFonts w:ascii="Arial" w:hAnsi="Arial" w:cs="Arial"/>
          <w:sz w:val="28"/>
          <w:szCs w:val="28"/>
        </w:rPr>
        <w:t>d’auteur</w:t>
      </w:r>
      <w:r w:rsidR="00EF25FC" w:rsidRPr="00540E37">
        <w:rPr>
          <w:rFonts w:ascii="Arial" w:hAnsi="Arial" w:cs="Arial"/>
          <w:sz w:val="28"/>
          <w:szCs w:val="28"/>
        </w:rPr>
        <w:t xml:space="preserve"> </w:t>
      </w:r>
      <w:r w:rsidR="002C33C4" w:rsidRPr="00540E37">
        <w:rPr>
          <w:rFonts w:ascii="Arial" w:hAnsi="Arial" w:cs="Arial"/>
          <w:sz w:val="28"/>
          <w:szCs w:val="28"/>
        </w:rPr>
        <w:t>(trice)</w:t>
      </w:r>
      <w:r w:rsidR="00807C05">
        <w:rPr>
          <w:rFonts w:ascii="Arial" w:hAnsi="Arial" w:cs="Arial"/>
          <w:sz w:val="28"/>
          <w:szCs w:val="28"/>
        </w:rPr>
        <w:t>,</w:t>
      </w:r>
      <w:r w:rsidR="002C33C4" w:rsidRPr="00540E37">
        <w:rPr>
          <w:rFonts w:ascii="Arial" w:hAnsi="Arial" w:cs="Arial"/>
          <w:sz w:val="28"/>
          <w:szCs w:val="28"/>
        </w:rPr>
        <w:t xml:space="preserve"> </w:t>
      </w:r>
      <w:r w:rsidR="00807C05">
        <w:rPr>
          <w:rFonts w:ascii="Arial" w:hAnsi="Arial" w:cs="Arial"/>
          <w:sz w:val="28"/>
          <w:szCs w:val="28"/>
        </w:rPr>
        <w:t>en lien avec la Direction du Livre régionale.</w:t>
      </w:r>
      <w:r w:rsidRPr="00EC67C1">
        <w:rPr>
          <w:rFonts w:ascii="Arial" w:hAnsi="Arial" w:cs="Arial"/>
          <w:i/>
          <w:sz w:val="28"/>
          <w:szCs w:val="28"/>
        </w:rPr>
        <w:t xml:space="preserve"> </w:t>
      </w:r>
      <w:r w:rsidRPr="002F0001">
        <w:rPr>
          <w:rFonts w:ascii="Arial" w:hAnsi="Arial" w:cs="Arial"/>
          <w:i/>
          <w:sz w:val="28"/>
          <w:szCs w:val="28"/>
        </w:rPr>
        <w:t xml:space="preserve">Ce projet de </w:t>
      </w:r>
      <w:r>
        <w:rPr>
          <w:rFonts w:ascii="Arial" w:hAnsi="Arial" w:cs="Arial"/>
          <w:i/>
          <w:sz w:val="28"/>
          <w:szCs w:val="28"/>
        </w:rPr>
        <w:tab/>
      </w:r>
      <w:r w:rsidRPr="002F0001">
        <w:rPr>
          <w:rFonts w:ascii="Arial" w:hAnsi="Arial" w:cs="Arial"/>
          <w:i/>
          <w:sz w:val="28"/>
          <w:szCs w:val="28"/>
        </w:rPr>
        <w:t xml:space="preserve">Résidence a été conçu en partenariat avec l’association </w:t>
      </w:r>
      <w:r>
        <w:rPr>
          <w:rFonts w:ascii="Arial" w:hAnsi="Arial" w:cs="Arial"/>
          <w:i/>
          <w:sz w:val="28"/>
          <w:szCs w:val="28"/>
        </w:rPr>
        <w:tab/>
      </w:r>
      <w:r w:rsidRPr="002F0001">
        <w:rPr>
          <w:rFonts w:ascii="Arial" w:hAnsi="Arial" w:cs="Arial"/>
          <w:i/>
          <w:sz w:val="28"/>
          <w:szCs w:val="28"/>
        </w:rPr>
        <w:t xml:space="preserve">« Paysage </w:t>
      </w:r>
      <w:r>
        <w:rPr>
          <w:rFonts w:ascii="Arial" w:hAnsi="Arial" w:cs="Arial"/>
          <w:i/>
          <w:sz w:val="28"/>
          <w:szCs w:val="28"/>
        </w:rPr>
        <w:tab/>
      </w:r>
      <w:r w:rsidRPr="002F0001">
        <w:rPr>
          <w:rFonts w:ascii="Arial" w:hAnsi="Arial" w:cs="Arial"/>
          <w:i/>
          <w:sz w:val="28"/>
          <w:szCs w:val="28"/>
        </w:rPr>
        <w:t>Endormi »</w:t>
      </w:r>
      <w:r>
        <w:rPr>
          <w:rFonts w:ascii="Arial" w:hAnsi="Arial" w:cs="Arial"/>
          <w:i/>
          <w:sz w:val="28"/>
          <w:szCs w:val="28"/>
        </w:rPr>
        <w:t>, dans la perspective</w:t>
      </w:r>
      <w:r w:rsidRPr="002F0001">
        <w:rPr>
          <w:rFonts w:ascii="Arial" w:hAnsi="Arial" w:cs="Arial"/>
          <w:i/>
          <w:sz w:val="28"/>
          <w:szCs w:val="28"/>
        </w:rPr>
        <w:t xml:space="preserve"> de la Biennale d’Art d’Aix</w:t>
      </w:r>
      <w:r w:rsidR="001B6280">
        <w:rPr>
          <w:rFonts w:ascii="Arial" w:hAnsi="Arial" w:cs="Arial"/>
          <w:i/>
          <w:sz w:val="28"/>
          <w:szCs w:val="28"/>
        </w:rPr>
        <w:t>, 2024 ainsi que</w:t>
      </w:r>
      <w:r>
        <w:rPr>
          <w:rFonts w:ascii="Arial" w:hAnsi="Arial" w:cs="Arial"/>
          <w:i/>
          <w:sz w:val="28"/>
          <w:szCs w:val="28"/>
        </w:rPr>
        <w:t xml:space="preserve"> de </w:t>
      </w:r>
      <w:r w:rsidR="001B6280">
        <w:rPr>
          <w:rFonts w:ascii="Arial" w:hAnsi="Arial" w:cs="Arial"/>
          <w:i/>
          <w:sz w:val="28"/>
          <w:szCs w:val="28"/>
        </w:rPr>
        <w:tab/>
        <w:t xml:space="preserve">l’Année </w:t>
      </w:r>
      <w:r>
        <w:rPr>
          <w:rFonts w:ascii="Arial" w:hAnsi="Arial" w:cs="Arial"/>
          <w:i/>
          <w:sz w:val="28"/>
          <w:szCs w:val="28"/>
        </w:rPr>
        <w:t>Cezanne</w:t>
      </w:r>
      <w:r w:rsidR="001B6280">
        <w:rPr>
          <w:rFonts w:ascii="Arial" w:hAnsi="Arial" w:cs="Arial"/>
          <w:i/>
          <w:sz w:val="28"/>
          <w:szCs w:val="28"/>
        </w:rPr>
        <w:t>,</w:t>
      </w:r>
      <w:r>
        <w:rPr>
          <w:rFonts w:ascii="Arial" w:hAnsi="Arial" w:cs="Arial"/>
          <w:i/>
          <w:sz w:val="28"/>
          <w:szCs w:val="28"/>
        </w:rPr>
        <w:t xml:space="preserve"> 2025.</w:t>
      </w:r>
    </w:p>
    <w:p w14:paraId="5AAD88BE" w14:textId="77777777" w:rsidR="00EF25FC" w:rsidRPr="00EC67C1" w:rsidRDefault="002C33C4" w:rsidP="00540E37">
      <w:pPr>
        <w:jc w:val="both"/>
        <w:rPr>
          <w:rFonts w:ascii="Arial" w:hAnsi="Arial" w:cs="Arial"/>
          <w:sz w:val="28"/>
          <w:szCs w:val="28"/>
        </w:rPr>
      </w:pPr>
      <w:r w:rsidRPr="00EC67C1">
        <w:rPr>
          <w:rFonts w:ascii="Arial" w:hAnsi="Arial" w:cs="Arial"/>
          <w:sz w:val="28"/>
          <w:szCs w:val="28"/>
          <w:u w:val="single"/>
        </w:rPr>
        <w:t>Dates de la Résidence</w:t>
      </w:r>
      <w:r w:rsidRPr="00540E37">
        <w:rPr>
          <w:rFonts w:ascii="Arial" w:hAnsi="Arial" w:cs="Arial"/>
          <w:sz w:val="28"/>
          <w:szCs w:val="28"/>
        </w:rPr>
        <w:t xml:space="preserve"> : </w:t>
      </w:r>
      <w:r w:rsidRPr="00807C05">
        <w:rPr>
          <w:rFonts w:ascii="Arial" w:hAnsi="Arial" w:cs="Arial"/>
          <w:b/>
          <w:sz w:val="28"/>
          <w:szCs w:val="28"/>
          <w:u w:val="single"/>
        </w:rPr>
        <w:t>11 mars- 4 avril 2024</w:t>
      </w:r>
      <w:r w:rsidR="00807C05" w:rsidRPr="002F0001">
        <w:rPr>
          <w:rFonts w:ascii="Arial" w:hAnsi="Arial" w:cs="Arial"/>
          <w:i/>
          <w:sz w:val="28"/>
          <w:szCs w:val="28"/>
        </w:rPr>
        <w:t xml:space="preserve"> </w:t>
      </w:r>
    </w:p>
    <w:p w14:paraId="4E63D251" w14:textId="77777777" w:rsidR="002C33C4" w:rsidRPr="00540E37" w:rsidRDefault="00EC67C1" w:rsidP="00540E37">
      <w:pPr>
        <w:spacing w:before="240" w:line="240" w:lineRule="auto"/>
        <w:jc w:val="both"/>
        <w:rPr>
          <w:rFonts w:ascii="Arial" w:hAnsi="Arial" w:cs="Arial"/>
          <w:sz w:val="28"/>
          <w:szCs w:val="28"/>
        </w:rPr>
      </w:pPr>
      <w:r w:rsidRPr="00EC67C1">
        <w:rPr>
          <w:rFonts w:ascii="Arial" w:hAnsi="Arial" w:cs="Arial"/>
          <w:sz w:val="28"/>
          <w:szCs w:val="28"/>
          <w:u w:val="single"/>
        </w:rPr>
        <w:t>Cadre de la Résidence</w:t>
      </w:r>
      <w:r>
        <w:rPr>
          <w:rFonts w:ascii="Arial" w:hAnsi="Arial" w:cs="Arial"/>
          <w:sz w:val="28"/>
          <w:szCs w:val="28"/>
        </w:rPr>
        <w:t> : n</w:t>
      </w:r>
      <w:r w:rsidR="003B6BC9">
        <w:rPr>
          <w:rFonts w:ascii="Arial" w:hAnsi="Arial" w:cs="Arial"/>
          <w:sz w:val="28"/>
          <w:szCs w:val="28"/>
        </w:rPr>
        <w:t>on loin du Château du Tholonet, dans le cadre du Domaine Saint-Joseph, propice au recueillement, l</w:t>
      </w:r>
      <w:r w:rsidR="00004210" w:rsidRPr="00540E37">
        <w:rPr>
          <w:rFonts w:ascii="Arial" w:hAnsi="Arial" w:cs="Arial"/>
          <w:sz w:val="28"/>
          <w:szCs w:val="28"/>
        </w:rPr>
        <w:t>’auteur (trice) retenu partagera cette Résidence avec quatre jeunes artistes plasticiens sonores et vidéastes</w:t>
      </w:r>
      <w:r w:rsidR="00CB125D">
        <w:rPr>
          <w:rFonts w:ascii="Arial" w:hAnsi="Arial" w:cs="Arial"/>
          <w:sz w:val="28"/>
          <w:szCs w:val="28"/>
        </w:rPr>
        <w:t>.</w:t>
      </w:r>
    </w:p>
    <w:p w14:paraId="6688397A" w14:textId="77777777" w:rsidR="005F63D5" w:rsidRPr="00540E37" w:rsidRDefault="00004210" w:rsidP="00540E37">
      <w:pPr>
        <w:spacing w:before="240" w:after="0"/>
        <w:jc w:val="both"/>
        <w:rPr>
          <w:rFonts w:ascii="Arial" w:hAnsi="Arial" w:cs="Arial"/>
          <w:sz w:val="28"/>
          <w:szCs w:val="28"/>
        </w:rPr>
      </w:pPr>
      <w:r w:rsidRPr="002F0001">
        <w:rPr>
          <w:rFonts w:ascii="Arial" w:hAnsi="Arial" w:cs="Arial"/>
          <w:sz w:val="28"/>
          <w:szCs w:val="28"/>
          <w:u w:val="single"/>
        </w:rPr>
        <w:t>Objectif de la Résidence</w:t>
      </w:r>
      <w:r w:rsidRPr="00540E37">
        <w:rPr>
          <w:rFonts w:ascii="Arial" w:hAnsi="Arial" w:cs="Arial"/>
          <w:sz w:val="28"/>
          <w:szCs w:val="28"/>
        </w:rPr>
        <w:t> :</w:t>
      </w:r>
      <w:r w:rsidR="003B6BC9">
        <w:rPr>
          <w:rFonts w:ascii="Arial" w:hAnsi="Arial" w:cs="Arial"/>
          <w:sz w:val="28"/>
          <w:szCs w:val="28"/>
        </w:rPr>
        <w:t xml:space="preserve"> proposer </w:t>
      </w:r>
      <w:r w:rsidR="005F63D5" w:rsidRPr="00540E37">
        <w:rPr>
          <w:rFonts w:ascii="Arial" w:hAnsi="Arial" w:cs="Arial"/>
          <w:sz w:val="28"/>
          <w:szCs w:val="28"/>
        </w:rPr>
        <w:t xml:space="preserve">un </w:t>
      </w:r>
      <w:r w:rsidRPr="00540E37">
        <w:rPr>
          <w:rFonts w:ascii="Arial" w:hAnsi="Arial" w:cs="Arial"/>
          <w:sz w:val="28"/>
          <w:szCs w:val="28"/>
        </w:rPr>
        <w:t>travail d’</w:t>
      </w:r>
      <w:r w:rsidR="005F63D5" w:rsidRPr="00540E37">
        <w:rPr>
          <w:rFonts w:ascii="Arial" w:hAnsi="Arial" w:cs="Arial"/>
          <w:sz w:val="28"/>
          <w:szCs w:val="28"/>
        </w:rPr>
        <w:t xml:space="preserve">écriture </w:t>
      </w:r>
      <w:r w:rsidR="00807C05">
        <w:rPr>
          <w:rFonts w:ascii="Arial" w:hAnsi="Arial" w:cs="Arial"/>
          <w:sz w:val="28"/>
          <w:szCs w:val="28"/>
        </w:rPr>
        <w:t xml:space="preserve">qui soit </w:t>
      </w:r>
      <w:r w:rsidR="005F63D5" w:rsidRPr="00540E37">
        <w:rPr>
          <w:rFonts w:ascii="Arial" w:hAnsi="Arial" w:cs="Arial"/>
          <w:sz w:val="28"/>
          <w:szCs w:val="28"/>
        </w:rPr>
        <w:t xml:space="preserve">inspiré par l’esprit du lieu (Route Cezanne) et </w:t>
      </w:r>
      <w:r w:rsidR="00CB125D">
        <w:rPr>
          <w:rFonts w:ascii="Arial" w:hAnsi="Arial" w:cs="Arial"/>
          <w:sz w:val="28"/>
          <w:szCs w:val="28"/>
        </w:rPr>
        <w:t xml:space="preserve">stimulé par les relations </w:t>
      </w:r>
      <w:r w:rsidR="003B6BC9">
        <w:rPr>
          <w:rFonts w:ascii="Arial" w:hAnsi="Arial" w:cs="Arial"/>
          <w:sz w:val="28"/>
          <w:szCs w:val="28"/>
        </w:rPr>
        <w:t>interd</w:t>
      </w:r>
      <w:r w:rsidR="003B6BC9" w:rsidRPr="00540E37">
        <w:rPr>
          <w:rFonts w:ascii="Arial" w:hAnsi="Arial" w:cs="Arial"/>
          <w:sz w:val="28"/>
          <w:szCs w:val="28"/>
        </w:rPr>
        <w:t>isciplinaires</w:t>
      </w:r>
      <w:r w:rsidR="005F63D5" w:rsidRPr="00540E37">
        <w:rPr>
          <w:rFonts w:ascii="Arial" w:hAnsi="Arial" w:cs="Arial"/>
          <w:sz w:val="28"/>
          <w:szCs w:val="28"/>
        </w:rPr>
        <w:t xml:space="preserve"> nouées sur place</w:t>
      </w:r>
      <w:r w:rsidR="003B6BC9">
        <w:rPr>
          <w:rFonts w:ascii="Arial" w:hAnsi="Arial" w:cs="Arial"/>
          <w:sz w:val="28"/>
          <w:szCs w:val="28"/>
        </w:rPr>
        <w:t>,</w:t>
      </w:r>
      <w:r w:rsidR="005F63D5" w:rsidRPr="00540E37">
        <w:rPr>
          <w:rFonts w:ascii="Arial" w:hAnsi="Arial" w:cs="Arial"/>
          <w:sz w:val="28"/>
          <w:szCs w:val="28"/>
        </w:rPr>
        <w:t xml:space="preserve"> à cette occasion et</w:t>
      </w:r>
      <w:r w:rsidR="003B6BC9">
        <w:rPr>
          <w:rFonts w:ascii="Arial" w:hAnsi="Arial" w:cs="Arial"/>
          <w:sz w:val="28"/>
          <w:szCs w:val="28"/>
        </w:rPr>
        <w:t>,</w:t>
      </w:r>
      <w:r w:rsidR="005F63D5" w:rsidRPr="00540E37">
        <w:rPr>
          <w:rFonts w:ascii="Arial" w:hAnsi="Arial" w:cs="Arial"/>
          <w:sz w:val="28"/>
          <w:szCs w:val="28"/>
        </w:rPr>
        <w:t xml:space="preserve"> autant que faire se peut</w:t>
      </w:r>
      <w:r w:rsidR="003B6BC9">
        <w:rPr>
          <w:rFonts w:ascii="Arial" w:hAnsi="Arial" w:cs="Arial"/>
          <w:sz w:val="28"/>
          <w:szCs w:val="28"/>
        </w:rPr>
        <w:t>,</w:t>
      </w:r>
      <w:r w:rsidR="005F63D5" w:rsidRPr="00540E37">
        <w:rPr>
          <w:rFonts w:ascii="Arial" w:hAnsi="Arial" w:cs="Arial"/>
          <w:sz w:val="28"/>
          <w:szCs w:val="28"/>
        </w:rPr>
        <w:t xml:space="preserve"> par les relations avec les habitants, les associations et l’Ecole primaire.</w:t>
      </w:r>
    </w:p>
    <w:p w14:paraId="1311E52D" w14:textId="77777777" w:rsidR="005F63D5" w:rsidRPr="00540E37" w:rsidRDefault="005F63D5" w:rsidP="00540E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540E37">
        <w:rPr>
          <w:rFonts w:ascii="Arial" w:hAnsi="Arial" w:cs="Arial"/>
          <w:sz w:val="28"/>
          <w:szCs w:val="28"/>
        </w:rPr>
        <w:t>Objectif : 15.000 signes</w:t>
      </w:r>
    </w:p>
    <w:p w14:paraId="30919962" w14:textId="77777777" w:rsidR="00C82836" w:rsidRPr="00540E37" w:rsidRDefault="00C82836" w:rsidP="00540E3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CB61A9E" w14:textId="77777777" w:rsidR="00C82836" w:rsidRPr="00540E37" w:rsidRDefault="00C82836" w:rsidP="00540E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2F0001">
        <w:rPr>
          <w:rFonts w:ascii="Arial" w:hAnsi="Arial" w:cs="Arial"/>
          <w:sz w:val="28"/>
          <w:szCs w:val="28"/>
          <w:u w:val="single"/>
        </w:rPr>
        <w:t>Déroulement</w:t>
      </w:r>
      <w:r w:rsidRPr="00540E37">
        <w:rPr>
          <w:rFonts w:ascii="Arial" w:hAnsi="Arial" w:cs="Arial"/>
          <w:sz w:val="28"/>
          <w:szCs w:val="28"/>
        </w:rPr>
        <w:t xml:space="preserve"> : une rencontre entre les artistes, </w:t>
      </w:r>
      <w:r w:rsidR="00EC67C1" w:rsidRPr="00540E37">
        <w:rPr>
          <w:rFonts w:ascii="Arial" w:hAnsi="Arial" w:cs="Arial"/>
          <w:sz w:val="28"/>
          <w:szCs w:val="28"/>
        </w:rPr>
        <w:t>est prévue en amont de la Rési</w:t>
      </w:r>
      <w:r w:rsidR="002C3AD6">
        <w:rPr>
          <w:rFonts w:ascii="Arial" w:hAnsi="Arial" w:cs="Arial"/>
          <w:sz w:val="28"/>
          <w:szCs w:val="28"/>
        </w:rPr>
        <w:t xml:space="preserve">dence. Suivront </w:t>
      </w:r>
      <w:r w:rsidRPr="00540E37">
        <w:rPr>
          <w:rFonts w:ascii="Arial" w:hAnsi="Arial" w:cs="Arial"/>
          <w:sz w:val="28"/>
          <w:szCs w:val="28"/>
        </w:rPr>
        <w:t>des rencontres avec des personnes versées dans l’art</w:t>
      </w:r>
      <w:r w:rsidR="0049561C">
        <w:rPr>
          <w:rFonts w:ascii="Arial" w:hAnsi="Arial" w:cs="Arial"/>
          <w:sz w:val="28"/>
          <w:szCs w:val="28"/>
        </w:rPr>
        <w:t>,</w:t>
      </w:r>
      <w:r w:rsidRPr="00540E37">
        <w:rPr>
          <w:rFonts w:ascii="Arial" w:hAnsi="Arial" w:cs="Arial"/>
          <w:sz w:val="28"/>
          <w:szCs w:val="28"/>
        </w:rPr>
        <w:t xml:space="preserve"> notamment en </w:t>
      </w:r>
      <w:r w:rsidR="002C3AD6">
        <w:rPr>
          <w:rFonts w:ascii="Arial" w:hAnsi="Arial" w:cs="Arial"/>
          <w:sz w:val="28"/>
          <w:szCs w:val="28"/>
        </w:rPr>
        <w:t xml:space="preserve">lien avec Cezanne. La Résidence se conclura par </w:t>
      </w:r>
      <w:r w:rsidRPr="00540E37">
        <w:rPr>
          <w:rFonts w:ascii="Arial" w:hAnsi="Arial" w:cs="Arial"/>
          <w:sz w:val="28"/>
          <w:szCs w:val="28"/>
        </w:rPr>
        <w:t>un événement collectif</w:t>
      </w:r>
      <w:r w:rsidR="00540E37" w:rsidRPr="00540E37">
        <w:rPr>
          <w:rFonts w:ascii="Arial" w:hAnsi="Arial" w:cs="Arial"/>
          <w:sz w:val="28"/>
          <w:szCs w:val="28"/>
        </w:rPr>
        <w:t xml:space="preserve"> d’échanges, ouv</w:t>
      </w:r>
      <w:r w:rsidR="002C3AD6">
        <w:rPr>
          <w:rFonts w:ascii="Arial" w:hAnsi="Arial" w:cs="Arial"/>
          <w:sz w:val="28"/>
          <w:szCs w:val="28"/>
        </w:rPr>
        <w:t>ert aux visiteurs, qui s’inscrira</w:t>
      </w:r>
      <w:r w:rsidR="00807C05">
        <w:rPr>
          <w:rFonts w:ascii="Arial" w:hAnsi="Arial" w:cs="Arial"/>
          <w:sz w:val="28"/>
          <w:szCs w:val="28"/>
        </w:rPr>
        <w:t xml:space="preserve"> dans le cadre </w:t>
      </w:r>
      <w:r w:rsidR="00CB125D">
        <w:rPr>
          <w:rFonts w:ascii="Arial" w:hAnsi="Arial" w:cs="Arial"/>
          <w:sz w:val="28"/>
          <w:szCs w:val="28"/>
        </w:rPr>
        <w:t xml:space="preserve"> </w:t>
      </w:r>
      <w:r w:rsidR="00540E37" w:rsidRPr="00540E37">
        <w:rPr>
          <w:rFonts w:ascii="Arial" w:hAnsi="Arial" w:cs="Arial"/>
          <w:sz w:val="28"/>
          <w:szCs w:val="28"/>
        </w:rPr>
        <w:t>de la Biennale</w:t>
      </w:r>
      <w:r w:rsidR="003B6BC9">
        <w:rPr>
          <w:rFonts w:ascii="Arial" w:hAnsi="Arial" w:cs="Arial"/>
          <w:sz w:val="28"/>
          <w:szCs w:val="28"/>
        </w:rPr>
        <w:t xml:space="preserve"> </w:t>
      </w:r>
      <w:r w:rsidR="002C3AD6">
        <w:rPr>
          <w:rFonts w:ascii="Arial" w:hAnsi="Arial" w:cs="Arial"/>
          <w:sz w:val="28"/>
          <w:szCs w:val="28"/>
        </w:rPr>
        <w:t xml:space="preserve">d’Art d’Aix </w:t>
      </w:r>
      <w:r w:rsidR="003B6BC9">
        <w:rPr>
          <w:rFonts w:ascii="Arial" w:hAnsi="Arial" w:cs="Arial"/>
          <w:sz w:val="28"/>
          <w:szCs w:val="28"/>
        </w:rPr>
        <w:t>dont le lancement est pr</w:t>
      </w:r>
      <w:r w:rsidR="00CB125D">
        <w:rPr>
          <w:rFonts w:ascii="Arial" w:hAnsi="Arial" w:cs="Arial"/>
          <w:sz w:val="28"/>
          <w:szCs w:val="28"/>
        </w:rPr>
        <w:t>ogrammé le</w:t>
      </w:r>
      <w:r w:rsidR="00540E37" w:rsidRPr="00540E37">
        <w:rPr>
          <w:rFonts w:ascii="Arial" w:hAnsi="Arial" w:cs="Arial"/>
          <w:sz w:val="28"/>
          <w:szCs w:val="28"/>
        </w:rPr>
        <w:t xml:space="preserve"> 6 avril</w:t>
      </w:r>
      <w:r w:rsidR="00807C05">
        <w:rPr>
          <w:rFonts w:ascii="Arial" w:hAnsi="Arial" w:cs="Arial"/>
          <w:sz w:val="28"/>
          <w:szCs w:val="28"/>
        </w:rPr>
        <w:t xml:space="preserve"> 2024</w:t>
      </w:r>
      <w:r w:rsidR="00540E37" w:rsidRPr="00540E37">
        <w:rPr>
          <w:rFonts w:ascii="Arial" w:hAnsi="Arial" w:cs="Arial"/>
          <w:sz w:val="28"/>
          <w:szCs w:val="28"/>
        </w:rPr>
        <w:t xml:space="preserve">. </w:t>
      </w:r>
    </w:p>
    <w:p w14:paraId="51280D51" w14:textId="77777777" w:rsidR="00320DBE" w:rsidRPr="00540E37" w:rsidRDefault="00C82836" w:rsidP="00540E37">
      <w:pPr>
        <w:spacing w:after="0"/>
        <w:jc w:val="both"/>
        <w:rPr>
          <w:rFonts w:ascii="Arial" w:hAnsi="Arial" w:cs="Arial"/>
          <w:sz w:val="28"/>
          <w:szCs w:val="28"/>
        </w:rPr>
      </w:pPr>
      <w:r w:rsidRPr="002F0001">
        <w:rPr>
          <w:rFonts w:ascii="Arial" w:hAnsi="Arial" w:cs="Arial"/>
          <w:sz w:val="28"/>
          <w:szCs w:val="28"/>
          <w:u w:val="single"/>
        </w:rPr>
        <w:t>Pré-requis</w:t>
      </w:r>
      <w:r w:rsidRPr="00540E37">
        <w:rPr>
          <w:rFonts w:ascii="Arial" w:hAnsi="Arial" w:cs="Arial"/>
          <w:sz w:val="28"/>
          <w:szCs w:val="28"/>
        </w:rPr>
        <w:t xml:space="preserve"> : </w:t>
      </w:r>
      <w:r w:rsidR="00CB125D">
        <w:rPr>
          <w:rFonts w:ascii="Arial" w:hAnsi="Arial" w:cs="Arial"/>
          <w:sz w:val="28"/>
          <w:szCs w:val="28"/>
        </w:rPr>
        <w:t xml:space="preserve">- </w:t>
      </w:r>
      <w:r w:rsidR="00EF25FC" w:rsidRPr="00540E37">
        <w:rPr>
          <w:rFonts w:ascii="Arial" w:hAnsi="Arial" w:cs="Arial"/>
          <w:sz w:val="28"/>
          <w:szCs w:val="28"/>
        </w:rPr>
        <w:t xml:space="preserve">un </w:t>
      </w:r>
      <w:r w:rsidRPr="00540E37">
        <w:rPr>
          <w:rFonts w:ascii="Arial" w:hAnsi="Arial" w:cs="Arial"/>
          <w:sz w:val="28"/>
          <w:szCs w:val="28"/>
        </w:rPr>
        <w:t>âge n’excédant pas la qua</w:t>
      </w:r>
      <w:r w:rsidR="00320DBE" w:rsidRPr="00540E37">
        <w:rPr>
          <w:rFonts w:ascii="Arial" w:hAnsi="Arial" w:cs="Arial"/>
          <w:sz w:val="28"/>
          <w:szCs w:val="28"/>
        </w:rPr>
        <w:t>rant</w:t>
      </w:r>
      <w:r w:rsidR="00EF25FC" w:rsidRPr="00540E37">
        <w:rPr>
          <w:rFonts w:ascii="Arial" w:hAnsi="Arial" w:cs="Arial"/>
          <w:sz w:val="28"/>
          <w:szCs w:val="28"/>
        </w:rPr>
        <w:t xml:space="preserve">aine - un </w:t>
      </w:r>
      <w:r w:rsidR="00CB125D">
        <w:rPr>
          <w:rFonts w:ascii="Arial" w:hAnsi="Arial" w:cs="Arial"/>
          <w:sz w:val="28"/>
          <w:szCs w:val="28"/>
        </w:rPr>
        <w:t>curriculum attestant de</w:t>
      </w:r>
      <w:r w:rsidR="00320DBE" w:rsidRPr="00540E37">
        <w:rPr>
          <w:rFonts w:ascii="Arial" w:hAnsi="Arial" w:cs="Arial"/>
          <w:sz w:val="28"/>
          <w:szCs w:val="28"/>
        </w:rPr>
        <w:t xml:space="preserve"> travaux et productions en ma</w:t>
      </w:r>
      <w:r w:rsidR="00EF25FC" w:rsidRPr="00540E37">
        <w:rPr>
          <w:rFonts w:ascii="Arial" w:hAnsi="Arial" w:cs="Arial"/>
          <w:sz w:val="28"/>
          <w:szCs w:val="28"/>
        </w:rPr>
        <w:t xml:space="preserve">tière de poésie, roman, théâtre </w:t>
      </w:r>
      <w:r w:rsidR="00CB125D">
        <w:rPr>
          <w:rFonts w:ascii="Arial" w:hAnsi="Arial" w:cs="Arial"/>
          <w:sz w:val="28"/>
          <w:szCs w:val="28"/>
        </w:rPr>
        <w:t>–</w:t>
      </w:r>
      <w:r w:rsidR="00EF25FC" w:rsidRPr="00540E37">
        <w:rPr>
          <w:rFonts w:ascii="Arial" w:hAnsi="Arial" w:cs="Arial"/>
          <w:sz w:val="28"/>
          <w:szCs w:val="28"/>
        </w:rPr>
        <w:t xml:space="preserve"> </w:t>
      </w:r>
      <w:r w:rsidR="00CB125D">
        <w:rPr>
          <w:rFonts w:ascii="Arial" w:hAnsi="Arial" w:cs="Arial"/>
          <w:sz w:val="28"/>
          <w:szCs w:val="28"/>
        </w:rPr>
        <w:t>(sous réserve des w.e.)</w:t>
      </w:r>
      <w:r w:rsidR="00EF25FC" w:rsidRPr="00540E37">
        <w:rPr>
          <w:rFonts w:ascii="Arial" w:hAnsi="Arial" w:cs="Arial"/>
          <w:sz w:val="28"/>
          <w:szCs w:val="28"/>
        </w:rPr>
        <w:t xml:space="preserve"> une présence en continu. </w:t>
      </w:r>
    </w:p>
    <w:p w14:paraId="0893C82D" w14:textId="77777777" w:rsidR="00004210" w:rsidRPr="00540E37" w:rsidRDefault="00320DBE" w:rsidP="00EC67C1">
      <w:pPr>
        <w:spacing w:after="0"/>
        <w:jc w:val="both"/>
        <w:rPr>
          <w:rFonts w:ascii="Arial" w:hAnsi="Arial" w:cs="Arial"/>
          <w:sz w:val="28"/>
          <w:szCs w:val="28"/>
        </w:rPr>
      </w:pPr>
      <w:r w:rsidRPr="002F0001">
        <w:rPr>
          <w:rFonts w:ascii="Arial" w:hAnsi="Arial" w:cs="Arial"/>
          <w:sz w:val="28"/>
          <w:szCs w:val="28"/>
          <w:u w:val="single"/>
        </w:rPr>
        <w:t>Aspects matériels</w:t>
      </w:r>
      <w:r w:rsidRPr="00540E37">
        <w:rPr>
          <w:rFonts w:ascii="Arial" w:hAnsi="Arial" w:cs="Arial"/>
          <w:sz w:val="28"/>
          <w:szCs w:val="28"/>
        </w:rPr>
        <w:t xml:space="preserve"> : la Résidence est régie </w:t>
      </w:r>
      <w:r w:rsidR="00CB125D">
        <w:rPr>
          <w:rFonts w:ascii="Arial" w:hAnsi="Arial" w:cs="Arial"/>
          <w:sz w:val="28"/>
          <w:szCs w:val="28"/>
        </w:rPr>
        <w:t xml:space="preserve">sur place </w:t>
      </w:r>
      <w:r w:rsidRPr="00540E37">
        <w:rPr>
          <w:rFonts w:ascii="Arial" w:hAnsi="Arial" w:cs="Arial"/>
          <w:sz w:val="28"/>
          <w:szCs w:val="28"/>
        </w:rPr>
        <w:t>par un Commissaire, une directrice technique et un intendant en charge des repas (buffet libre en journée et repas commun le soir)</w:t>
      </w:r>
      <w:r w:rsidR="00EF25FC" w:rsidRPr="00540E37">
        <w:rPr>
          <w:rFonts w:ascii="Arial" w:hAnsi="Arial" w:cs="Arial"/>
          <w:sz w:val="28"/>
          <w:szCs w:val="28"/>
        </w:rPr>
        <w:t>.</w:t>
      </w:r>
      <w:r w:rsidRPr="00540E37">
        <w:rPr>
          <w:rFonts w:ascii="Arial" w:hAnsi="Arial" w:cs="Arial"/>
          <w:sz w:val="28"/>
          <w:szCs w:val="28"/>
        </w:rPr>
        <w:t xml:space="preserve"> Les frais </w:t>
      </w:r>
      <w:r w:rsidR="00EC67C1">
        <w:rPr>
          <w:rFonts w:ascii="Arial" w:hAnsi="Arial" w:cs="Arial"/>
          <w:sz w:val="28"/>
          <w:szCs w:val="28"/>
        </w:rPr>
        <w:t>d’aller-retour</w:t>
      </w:r>
      <w:r w:rsidRPr="00540E37">
        <w:rPr>
          <w:rFonts w:ascii="Arial" w:hAnsi="Arial" w:cs="Arial"/>
          <w:sz w:val="28"/>
          <w:szCs w:val="28"/>
        </w:rPr>
        <w:t xml:space="preserve"> sont pris en charge. Une bourse de 1.500 euros brut est allouée.</w:t>
      </w:r>
      <w:r w:rsidR="00C82836" w:rsidRPr="00540E37">
        <w:rPr>
          <w:rFonts w:ascii="Arial" w:hAnsi="Arial" w:cs="Arial"/>
          <w:sz w:val="28"/>
          <w:szCs w:val="28"/>
        </w:rPr>
        <w:t xml:space="preserve">  </w:t>
      </w:r>
    </w:p>
    <w:sectPr w:rsidR="00004210" w:rsidRPr="00540E37" w:rsidSect="00DD68E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4"/>
    <w:rsid w:val="00004210"/>
    <w:rsid w:val="001B6280"/>
    <w:rsid w:val="002C33C4"/>
    <w:rsid w:val="002C3AD6"/>
    <w:rsid w:val="002F0001"/>
    <w:rsid w:val="00320DBE"/>
    <w:rsid w:val="00334842"/>
    <w:rsid w:val="003B6BC9"/>
    <w:rsid w:val="0049561C"/>
    <w:rsid w:val="00540E37"/>
    <w:rsid w:val="005F63D5"/>
    <w:rsid w:val="00807C05"/>
    <w:rsid w:val="00C82836"/>
    <w:rsid w:val="00CB125D"/>
    <w:rsid w:val="00DC4AE0"/>
    <w:rsid w:val="00DD68E6"/>
    <w:rsid w:val="00EC67C1"/>
    <w:rsid w:val="00E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B822"/>
  <w15:docId w15:val="{4626D2B8-5EF1-9B45-A8BD-AF4FEEFC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Élodie Victorin</cp:lastModifiedBy>
  <cp:revision>2</cp:revision>
  <dcterms:created xsi:type="dcterms:W3CDTF">2023-06-28T12:20:00Z</dcterms:created>
  <dcterms:modified xsi:type="dcterms:W3CDTF">2023-06-28T12:20:00Z</dcterms:modified>
</cp:coreProperties>
</file>